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2"/>
          <w:szCs w:val="32"/>
        </w:rPr>
      </w:pPr>
    </w:p>
    <w:p>
      <w:pPr>
        <w:jc w:val="center"/>
        <w:rPr>
          <w:rFonts w:hint="eastAsia" w:eastAsia="黑体"/>
          <w:b/>
          <w:sz w:val="32"/>
          <w:szCs w:val="32"/>
        </w:rPr>
      </w:pPr>
    </w:p>
    <w:p>
      <w:pPr>
        <w:jc w:val="center"/>
        <w:rPr>
          <w:rFonts w:hint="eastAsia" w:eastAsia="黑体"/>
          <w:b/>
          <w:sz w:val="32"/>
          <w:szCs w:val="32"/>
        </w:rPr>
      </w:pP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关于启动重点实验室、协同中心联合开放基金</w:t>
      </w:r>
    </w:p>
    <w:p>
      <w:pPr>
        <w:jc w:val="center"/>
        <w:rPr>
          <w:rFonts w:eastAsia="黑体"/>
          <w:b/>
          <w:sz w:val="32"/>
          <w:szCs w:val="32"/>
        </w:rPr>
      </w:pPr>
      <w:r>
        <w:rPr>
          <w:rFonts w:hint="eastAsia" w:eastAsia="黑体"/>
          <w:b/>
          <w:sz w:val="32"/>
          <w:szCs w:val="32"/>
        </w:rPr>
        <w:t>2018年项目经费的说明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各项目负责人：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根据经济林木种质改良与资源综合利用湖北省重点实验室、大别山特色资源开发湖北省协同创新中心联合开放基金（以下简称“重点</w:t>
      </w:r>
      <w:r>
        <w:rPr>
          <w:rFonts w:hint="eastAsia"/>
          <w:color w:val="000000"/>
          <w:sz w:val="24"/>
        </w:rPr>
        <w:t>实验室和中心</w:t>
      </w:r>
      <w:r>
        <w:rPr>
          <w:rFonts w:hint="eastAsia"/>
          <w:sz w:val="24"/>
        </w:rPr>
        <w:t>”）管理办法和工作计划，以及学校校内经费管理的实际情况，重点</w:t>
      </w:r>
      <w:r>
        <w:rPr>
          <w:rFonts w:hint="eastAsia"/>
          <w:color w:val="000000"/>
          <w:sz w:val="24"/>
        </w:rPr>
        <w:t>实验室和中心</w:t>
      </w:r>
      <w:r>
        <w:rPr>
          <w:rFonts w:hint="eastAsia"/>
          <w:sz w:val="24"/>
        </w:rPr>
        <w:t>就启动2017年立项的联合开放基金项目第二期经费（2018年度经费）使用作以下说明。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480" w:firstLineChars="200"/>
        <w:textAlignment w:val="auto"/>
        <w:outlineLvl w:val="9"/>
        <w:rPr>
          <w:sz w:val="24"/>
        </w:rPr>
      </w:pPr>
      <w:r>
        <w:rPr>
          <w:rFonts w:hint="eastAsia"/>
          <w:sz w:val="24"/>
        </w:rPr>
        <w:t>1、本批次开放基金研究期限为两年，原则上应于2018年 12 月 31 日前向重点</w:t>
      </w:r>
      <w:r>
        <w:rPr>
          <w:rFonts w:hint="eastAsia"/>
          <w:color w:val="000000"/>
          <w:sz w:val="24"/>
        </w:rPr>
        <w:t>实验室和中心</w:t>
      </w:r>
      <w:r>
        <w:rPr>
          <w:rFonts w:hint="eastAsia"/>
          <w:sz w:val="24"/>
        </w:rPr>
        <w:t>提交项目结题报告（见附件一）。鼓励完成任务的项目提前结题。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480" w:firstLineChars="200"/>
        <w:textAlignment w:val="auto"/>
        <w:outlineLvl w:val="9"/>
        <w:rPr>
          <w:color w:val="000000"/>
          <w:sz w:val="24"/>
        </w:rPr>
      </w:pPr>
      <w:r>
        <w:rPr>
          <w:rFonts w:hint="eastAsia"/>
          <w:sz w:val="24"/>
        </w:rPr>
        <w:t>2、根据学校职能部门</w:t>
      </w:r>
      <w:r>
        <w:rPr>
          <w:rFonts w:hint="eastAsia"/>
          <w:color w:val="000000"/>
          <w:sz w:val="24"/>
        </w:rPr>
        <w:t>意见，2018年度开放基金经费不下拨到个人账户，实行统一账户，以便重点实验室和中心掌握项目经费使用进展，避免年终未用完的经费被学校收回。由于我校每年12月中旬停止报账，原则上，开放基金项目经费报账在1</w:t>
      </w:r>
      <w:r>
        <w:rPr>
          <w:rFonts w:hint="eastAsia"/>
          <w:color w:val="000000"/>
          <w:sz w:val="24"/>
          <w:lang w:val="en-US" w:eastAsia="zh-CN"/>
        </w:rPr>
        <w:t>1</w:t>
      </w:r>
      <w:r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  <w:lang w:val="en-US" w:eastAsia="zh-CN"/>
        </w:rPr>
        <w:t>30</w:t>
      </w:r>
      <w:r>
        <w:rPr>
          <w:rFonts w:hint="eastAsia"/>
          <w:color w:val="000000"/>
          <w:sz w:val="24"/>
        </w:rPr>
        <w:t>日前进行。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480" w:firstLineChars="200"/>
        <w:textAlignment w:val="auto"/>
        <w:outlineLvl w:val="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3、根据项目管理办法，开放基金校外项目负责人启用2018年经费报账时，应在完成项目任务，提交结题报告后报账。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440" w:lineRule="exact"/>
        <w:ind w:firstLine="480" w:firstLineChars="200"/>
        <w:textAlignment w:val="auto"/>
        <w:outlineLvl w:val="9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4、此批开放基金分两年拨款，分两次预算。2018年计划经费为余下的50%。请各项目负责人做好2018年项目经费预算（见附表二）。项目经费预算请在5月15日前提交到重点实验室和中心（可以填表签字后扫描，通过电子邮件</w:t>
      </w:r>
      <w:r>
        <w:rPr>
          <w:rFonts w:hint="eastAsia"/>
          <w:sz w:val="24"/>
        </w:rPr>
        <w:t>发送至邮箱：</w:t>
      </w:r>
      <w:r>
        <w:rPr>
          <w:sz w:val="24"/>
        </w:rPr>
        <w:t xml:space="preserve"> </w:t>
      </w:r>
      <w:r>
        <w:fldChar w:fldCharType="begin"/>
      </w:r>
      <w:r>
        <w:instrText xml:space="preserve"> HYPERLINK "mailto:jjlm2015@aliyun.com" </w:instrText>
      </w:r>
      <w:r>
        <w:fldChar w:fldCharType="separate"/>
      </w:r>
      <w:r>
        <w:rPr>
          <w:rStyle w:val="7"/>
          <w:rFonts w:hint="eastAsia"/>
        </w:rPr>
        <w:t>jjlm2015@aliyun</w:t>
      </w:r>
      <w:r>
        <w:rPr>
          <w:rStyle w:val="7"/>
          <w:sz w:val="24"/>
        </w:rPr>
        <w:t>.com</w:t>
      </w:r>
      <w:r>
        <w:rPr>
          <w:rStyle w:val="7"/>
          <w:sz w:val="24"/>
        </w:rPr>
        <w:fldChar w:fldCharType="end"/>
      </w:r>
      <w:r>
        <w:rPr>
          <w:rFonts w:hint="eastAsia"/>
          <w:color w:val="000000"/>
          <w:sz w:val="24"/>
        </w:rPr>
        <w:t>）。原则上，校外项目的经费主要用于材料费、测试费或论文发表费，且只能转账支付。</w:t>
      </w:r>
    </w:p>
    <w:p/>
    <w:p>
      <w:pPr>
        <w:snapToGrid w:val="0"/>
        <w:spacing w:beforeLines="50" w:afterLines="50"/>
        <w:ind w:firstLine="480" w:firstLineChars="200"/>
        <w:rPr>
          <w:b/>
          <w:sz w:val="24"/>
        </w:rPr>
      </w:pPr>
      <w:r>
        <w:rPr>
          <w:rFonts w:hint="eastAsia"/>
          <w:b/>
          <w:sz w:val="24"/>
        </w:rPr>
        <w:t xml:space="preserve">联系方式 </w:t>
      </w:r>
    </w:p>
    <w:p>
      <w:pPr>
        <w:snapToGrid w:val="0"/>
        <w:spacing w:beforeLines="5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地址：中国·湖北省黄冈开发区新港二路146号 黄冈师范学院 </w:t>
      </w:r>
    </w:p>
    <w:p>
      <w:pPr>
        <w:snapToGrid w:val="0"/>
        <w:spacing w:beforeLines="5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 xml:space="preserve">经济林木种质改良与资源综合利用湖北省重点实验室 </w:t>
      </w:r>
    </w:p>
    <w:p>
      <w:pPr>
        <w:snapToGrid w:val="0"/>
        <w:spacing w:beforeLines="5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>邮 编： 438000</w:t>
      </w:r>
    </w:p>
    <w:p>
      <w:pPr>
        <w:snapToGrid w:val="0"/>
        <w:spacing w:beforeLines="5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>电 话：0713-8833125</w:t>
      </w:r>
    </w:p>
    <w:p>
      <w:pPr>
        <w:ind w:firstLine="480" w:firstLineChars="200"/>
      </w:pPr>
      <w:r>
        <w:rPr>
          <w:sz w:val="24"/>
        </w:rPr>
        <w:t xml:space="preserve">E-mail: </w:t>
      </w:r>
      <w:r>
        <w:rPr>
          <w:rFonts w:hint="eastAsia"/>
        </w:rPr>
        <w:t>jjlm2015@aliyun.com</w:t>
      </w:r>
    </w:p>
    <w:p>
      <w:pPr>
        <w:snapToGrid w:val="0"/>
        <w:spacing w:beforeLines="50" w:afterLines="50"/>
        <w:ind w:firstLine="480" w:firstLineChars="200"/>
        <w:rPr>
          <w:sz w:val="24"/>
        </w:rPr>
      </w:pPr>
      <w:r>
        <w:rPr>
          <w:rFonts w:hint="eastAsia"/>
          <w:sz w:val="24"/>
        </w:rPr>
        <w:t>联系人： 李志良（18872252851） 干建平（13871996991）</w:t>
      </w:r>
    </w:p>
    <w:p>
      <w:pPr>
        <w:snapToGrid w:val="0"/>
        <w:spacing w:beforeLines="50" w:afterLines="50"/>
        <w:ind w:firstLine="480" w:firstLineChars="200"/>
        <w:jc w:val="right"/>
        <w:rPr>
          <w:sz w:val="24"/>
        </w:rPr>
      </w:pPr>
    </w:p>
    <w:p>
      <w:pPr>
        <w:snapToGrid w:val="0"/>
        <w:spacing w:beforeLines="50" w:afterLines="50"/>
        <w:ind w:firstLine="480" w:firstLineChars="200"/>
        <w:jc w:val="right"/>
        <w:rPr>
          <w:sz w:val="24"/>
        </w:rPr>
      </w:pPr>
      <w:r>
        <w:rPr>
          <w:rFonts w:hint="eastAsia"/>
          <w:sz w:val="24"/>
        </w:rPr>
        <w:t xml:space="preserve">经济林木种质改良与资源综合利用湖北省重点实验室 </w:t>
      </w:r>
    </w:p>
    <w:p>
      <w:pPr>
        <w:snapToGrid w:val="0"/>
        <w:spacing w:beforeLines="50" w:afterLines="50"/>
        <w:ind w:firstLine="480" w:firstLineChars="200"/>
        <w:jc w:val="right"/>
        <w:rPr>
          <w:sz w:val="24"/>
        </w:rPr>
      </w:pPr>
      <w:r>
        <w:rPr>
          <w:rFonts w:hint="eastAsia"/>
          <w:sz w:val="24"/>
        </w:rPr>
        <w:t>大别山特色资源开发湖北省协同创新中心</w:t>
      </w:r>
    </w:p>
    <w:p>
      <w:r>
        <w:rPr>
          <w:rFonts w:hint="eastAsia"/>
        </w:rPr>
        <w:t xml:space="preserve">                                                              2018年5 月8日</w:t>
      </w:r>
    </w:p>
    <w:p/>
    <w:p/>
    <w:p/>
    <w:p/>
    <w:p/>
    <w:p>
      <w:r>
        <w:br w:type="page"/>
      </w:r>
      <w:r>
        <w:t>附件一</w:t>
      </w:r>
    </w:p>
    <w:tbl>
      <w:tblPr>
        <w:tblStyle w:val="8"/>
        <w:tblW w:w="1760" w:type="dxa"/>
        <w:jc w:val="right"/>
        <w:tblInd w:w="55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760" w:type="dxa"/>
          </w:tcPr>
          <w:p>
            <w:pPr>
              <w:pStyle w:val="12"/>
              <w:adjustRightInd/>
              <w:spacing w:line="300" w:lineRule="atLeast"/>
              <w:jc w:val="center"/>
              <w:textAlignment w:val="auto"/>
              <w:rPr>
                <w:rFonts w:ascii="Times New Roman" w:hAnsi="Arial"/>
                <w:color w:val="000000"/>
                <w:spacing w:val="5"/>
                <w:szCs w:val="24"/>
              </w:rPr>
            </w:pPr>
            <w:r>
              <w:rPr>
                <w:rFonts w:hint="eastAsia" w:ascii="Times New Roman" w:hAnsi="Arial"/>
                <w:color w:val="000000"/>
                <w:spacing w:val="5"/>
                <w:szCs w:val="24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1760" w:type="dxa"/>
          </w:tcPr>
          <w:p>
            <w:pPr>
              <w:spacing w:line="300" w:lineRule="atLeast"/>
              <w:jc w:val="center"/>
              <w:rPr>
                <w:rFonts w:hAnsi="Arial"/>
                <w:color w:val="000000"/>
                <w:spacing w:val="5"/>
              </w:rPr>
            </w:pPr>
          </w:p>
        </w:tc>
      </w:tr>
    </w:tbl>
    <w:p>
      <w:pPr>
        <w:spacing w:line="360" w:lineRule="exact"/>
        <w:jc w:val="center"/>
        <w:rPr>
          <w:rFonts w:hAnsi="Arial"/>
          <w:color w:val="000000"/>
          <w:spacing w:val="5"/>
        </w:rPr>
      </w:pPr>
    </w:p>
    <w:p>
      <w:pPr>
        <w:jc w:val="center"/>
        <w:rPr>
          <w:rFonts w:ascii="楷体" w:hAnsi="楷体" w:eastAsia="楷体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楷体" w:hAnsi="楷体" w:eastAsia="楷体"/>
          <w:b/>
          <w:bCs/>
          <w:color w:val="000000"/>
          <w:sz w:val="44"/>
          <w:szCs w:val="44"/>
        </w:rPr>
        <w:t>经济林木种质改良与资源综合利用湖北省重点实验室、大别山特色资源开发湖北省</w:t>
      </w:r>
    </w:p>
    <w:p>
      <w:pPr>
        <w:jc w:val="center"/>
        <w:rPr>
          <w:rFonts w:ascii="楷体" w:hAnsi="楷体" w:eastAsia="楷体"/>
          <w:b/>
          <w:sz w:val="44"/>
          <w:szCs w:val="44"/>
        </w:rPr>
      </w:pPr>
      <w:r>
        <w:rPr>
          <w:rFonts w:hint="eastAsia" w:ascii="楷体" w:hAnsi="楷体" w:eastAsia="楷体"/>
          <w:b/>
          <w:bCs/>
          <w:color w:val="000000"/>
          <w:sz w:val="44"/>
          <w:szCs w:val="44"/>
        </w:rPr>
        <w:t>协同创新中心联合开放基金</w:t>
      </w:r>
    </w:p>
    <w:p>
      <w:pPr>
        <w:jc w:val="center"/>
        <w:rPr>
          <w:rFonts w:ascii="黑体" w:eastAsia="黑体"/>
          <w:b/>
          <w:bCs/>
          <w:color w:val="000000"/>
          <w:sz w:val="72"/>
          <w:szCs w:val="72"/>
        </w:rPr>
      </w:pPr>
      <w:r>
        <w:rPr>
          <w:rFonts w:hint="eastAsia" w:ascii="黑体" w:eastAsia="黑体"/>
          <w:b/>
          <w:bCs/>
          <w:color w:val="000000"/>
          <w:sz w:val="72"/>
          <w:szCs w:val="72"/>
        </w:rPr>
        <w:t>结题报告</w:t>
      </w:r>
    </w:p>
    <w:p>
      <w:pPr>
        <w:jc w:val="center"/>
        <w:rPr>
          <w:rFonts w:ascii="黑体" w:eastAsia="黑体"/>
          <w:b/>
          <w:bCs/>
          <w:color w:val="000000"/>
          <w:sz w:val="72"/>
          <w:szCs w:val="72"/>
        </w:rPr>
      </w:pPr>
    </w:p>
    <w:p>
      <w:pPr>
        <w:jc w:val="center"/>
        <w:rPr>
          <w:rFonts w:ascii="黑体" w:eastAsia="黑体"/>
          <w:b/>
          <w:bCs/>
          <w:color w:val="000000"/>
          <w:sz w:val="72"/>
          <w:szCs w:val="72"/>
        </w:rPr>
      </w:pPr>
    </w:p>
    <w:p>
      <w:pPr>
        <w:spacing w:beforeLines="50"/>
        <w:ind w:left="1500" w:hanging="1500" w:hangingChars="500"/>
        <w:rPr>
          <w:rFonts w:eastAsia="楷体_GB2312"/>
          <w:sz w:val="30"/>
          <w:szCs w:val="30"/>
          <w:u w:val="single"/>
        </w:rPr>
      </w:pPr>
      <w:r>
        <w:rPr>
          <w:rFonts w:hint="eastAsia" w:eastAsia="楷体_GB2312"/>
          <w:sz w:val="30"/>
          <w:szCs w:val="30"/>
        </w:rPr>
        <w:t>课题名称：</w:t>
      </w:r>
      <w:r>
        <w:rPr>
          <w:rFonts w:eastAsia="楷体_GB2312"/>
          <w:sz w:val="30"/>
          <w:szCs w:val="30"/>
          <w:u w:val="single"/>
        </w:rPr>
        <w:t xml:space="preserve"> </w:t>
      </w:r>
      <w:r>
        <w:rPr>
          <w:rFonts w:hint="eastAsia" w:eastAsia="楷体_GB2312"/>
          <w:sz w:val="30"/>
          <w:szCs w:val="30"/>
          <w:u w:val="single"/>
        </w:rPr>
        <w:t xml:space="preserve">                                  </w:t>
      </w:r>
      <w:r>
        <w:rPr>
          <w:rFonts w:eastAsia="楷体_GB2312"/>
          <w:sz w:val="30"/>
          <w:szCs w:val="30"/>
          <w:u w:val="single"/>
        </w:rPr>
        <w:t xml:space="preserve"> </w:t>
      </w:r>
      <w:r>
        <w:rPr>
          <w:rFonts w:eastAsia="楷体_GB2312"/>
          <w:sz w:val="30"/>
          <w:szCs w:val="30"/>
        </w:rPr>
        <w:t xml:space="preserve"> </w:t>
      </w:r>
    </w:p>
    <w:p>
      <w:pPr>
        <w:spacing w:beforeLines="5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申</w:t>
      </w:r>
      <w:r>
        <w:rPr>
          <w:rFonts w:eastAsia="楷体_GB2312"/>
          <w:sz w:val="30"/>
          <w:szCs w:val="30"/>
        </w:rPr>
        <w:t xml:space="preserve"> </w:t>
      </w:r>
      <w:r>
        <w:rPr>
          <w:rFonts w:hint="eastAsia" w:eastAsia="楷体_GB2312"/>
          <w:sz w:val="30"/>
          <w:szCs w:val="30"/>
        </w:rPr>
        <w:t>请</w:t>
      </w:r>
      <w:r>
        <w:rPr>
          <w:rFonts w:eastAsia="楷体_GB2312"/>
          <w:sz w:val="30"/>
          <w:szCs w:val="30"/>
        </w:rPr>
        <w:t xml:space="preserve"> </w:t>
      </w:r>
      <w:r>
        <w:rPr>
          <w:rFonts w:hint="eastAsia" w:eastAsia="楷体_GB2312"/>
          <w:sz w:val="30"/>
          <w:szCs w:val="30"/>
        </w:rPr>
        <w:t>者：</w:t>
      </w:r>
      <w:r>
        <w:rPr>
          <w:rFonts w:eastAsia="楷体_GB2312"/>
          <w:sz w:val="30"/>
          <w:szCs w:val="30"/>
          <w:u w:val="single"/>
        </w:rPr>
        <w:t xml:space="preserve">                                    </w:t>
      </w:r>
      <w:r>
        <w:rPr>
          <w:rFonts w:eastAsia="楷体_GB2312"/>
          <w:sz w:val="30"/>
          <w:szCs w:val="30"/>
        </w:rPr>
        <w:t xml:space="preserve"> </w:t>
      </w:r>
    </w:p>
    <w:p>
      <w:pPr>
        <w:spacing w:beforeLines="5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所在单位：</w:t>
      </w:r>
      <w:r>
        <w:rPr>
          <w:rFonts w:eastAsia="楷体_GB2312"/>
          <w:sz w:val="30"/>
          <w:szCs w:val="30"/>
          <w:u w:val="single"/>
        </w:rPr>
        <w:t xml:space="preserve">              </w:t>
      </w:r>
      <w:r>
        <w:rPr>
          <w:rFonts w:hint="eastAsia" w:eastAsia="楷体_GB2312"/>
          <w:sz w:val="30"/>
          <w:szCs w:val="30"/>
          <w:u w:val="single"/>
        </w:rPr>
        <w:t xml:space="preserve">                  </w:t>
      </w:r>
      <w:r>
        <w:rPr>
          <w:rFonts w:eastAsia="楷体_GB2312"/>
          <w:sz w:val="30"/>
          <w:szCs w:val="30"/>
          <w:u w:val="single"/>
        </w:rPr>
        <w:t xml:space="preserve">    </w:t>
      </w:r>
    </w:p>
    <w:p>
      <w:pPr>
        <w:spacing w:beforeLines="5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通讯地址：</w:t>
      </w:r>
      <w:r>
        <w:rPr>
          <w:rFonts w:eastAsia="楷体_GB2312"/>
          <w:sz w:val="30"/>
          <w:szCs w:val="30"/>
          <w:u w:val="single"/>
        </w:rPr>
        <w:t xml:space="preserve">          </w:t>
      </w:r>
      <w:r>
        <w:rPr>
          <w:rFonts w:eastAsia="楷体_GB2312"/>
          <w:sz w:val="28"/>
          <w:szCs w:val="28"/>
          <w:u w:val="single"/>
        </w:rPr>
        <w:t xml:space="preserve">       </w:t>
      </w:r>
      <w:r>
        <w:rPr>
          <w:rFonts w:hint="eastAsia" w:eastAsia="楷体_GB2312"/>
          <w:sz w:val="28"/>
          <w:szCs w:val="28"/>
          <w:u w:val="single"/>
        </w:rPr>
        <w:t xml:space="preserve">                   </w:t>
      </w:r>
      <w:r>
        <w:rPr>
          <w:rFonts w:eastAsia="楷体_GB2312"/>
          <w:sz w:val="30"/>
          <w:szCs w:val="30"/>
          <w:u w:val="single"/>
        </w:rPr>
        <w:t xml:space="preserve">  </w:t>
      </w:r>
    </w:p>
    <w:p>
      <w:pPr>
        <w:spacing w:beforeLines="5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邮政编码：</w:t>
      </w:r>
      <w:r>
        <w:rPr>
          <w:rFonts w:eastAsia="楷体_GB2312"/>
          <w:sz w:val="30"/>
          <w:szCs w:val="30"/>
          <w:u w:val="single"/>
        </w:rPr>
        <w:t xml:space="preserve">                                    </w:t>
      </w:r>
      <w:r>
        <w:rPr>
          <w:rFonts w:eastAsia="楷体_GB2312"/>
          <w:sz w:val="30"/>
          <w:szCs w:val="30"/>
        </w:rPr>
        <w:t xml:space="preserve"> </w:t>
      </w:r>
    </w:p>
    <w:p>
      <w:pPr>
        <w:spacing w:beforeLines="5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电</w:t>
      </w:r>
      <w:r>
        <w:rPr>
          <w:rFonts w:eastAsia="楷体_GB2312"/>
          <w:sz w:val="30"/>
          <w:szCs w:val="30"/>
        </w:rPr>
        <w:t xml:space="preserve">    </w:t>
      </w:r>
      <w:r>
        <w:rPr>
          <w:rFonts w:hint="eastAsia" w:eastAsia="楷体_GB2312"/>
          <w:sz w:val="30"/>
          <w:szCs w:val="30"/>
        </w:rPr>
        <w:t>话：</w:t>
      </w:r>
      <w:r>
        <w:rPr>
          <w:rFonts w:eastAsia="楷体_GB2312"/>
          <w:sz w:val="30"/>
          <w:szCs w:val="30"/>
          <w:u w:val="single"/>
        </w:rPr>
        <w:t xml:space="preserve">                             </w:t>
      </w:r>
      <w:r>
        <w:rPr>
          <w:rFonts w:hint="eastAsia" w:eastAsia="楷体_GB2312"/>
          <w:sz w:val="30"/>
          <w:szCs w:val="30"/>
          <w:u w:val="single"/>
        </w:rPr>
        <w:t xml:space="preserve">     </w:t>
      </w:r>
      <w:r>
        <w:rPr>
          <w:rFonts w:eastAsia="楷体_GB2312"/>
          <w:sz w:val="30"/>
          <w:szCs w:val="30"/>
          <w:u w:val="single"/>
        </w:rPr>
        <w:t xml:space="preserve">  </w:t>
      </w:r>
      <w:r>
        <w:rPr>
          <w:rFonts w:eastAsia="楷体_GB2312"/>
          <w:sz w:val="30"/>
          <w:szCs w:val="30"/>
        </w:rPr>
        <w:t xml:space="preserve"> </w:t>
      </w:r>
    </w:p>
    <w:p>
      <w:pPr>
        <w:spacing w:beforeLines="5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电子信箱：</w:t>
      </w:r>
      <w:r>
        <w:rPr>
          <w:rFonts w:eastAsia="楷体_GB2312"/>
          <w:sz w:val="30"/>
          <w:szCs w:val="30"/>
          <w:u w:val="single"/>
        </w:rPr>
        <w:t xml:space="preserve">                       </w:t>
      </w:r>
      <w:r>
        <w:rPr>
          <w:rFonts w:hint="eastAsia" w:eastAsia="楷体_GB2312"/>
          <w:sz w:val="30"/>
          <w:szCs w:val="30"/>
          <w:u w:val="single"/>
        </w:rPr>
        <w:t xml:space="preserve">           </w:t>
      </w:r>
      <w:r>
        <w:rPr>
          <w:rFonts w:eastAsia="楷体_GB2312"/>
          <w:sz w:val="30"/>
          <w:szCs w:val="30"/>
          <w:u w:val="single"/>
        </w:rPr>
        <w:t xml:space="preserve">  </w:t>
      </w:r>
    </w:p>
    <w:p>
      <w:pPr>
        <w:spacing w:beforeLines="5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填表日期：</w:t>
      </w:r>
      <w:r>
        <w:rPr>
          <w:rFonts w:eastAsia="楷体_GB2312"/>
          <w:sz w:val="30"/>
          <w:szCs w:val="30"/>
          <w:u w:val="single"/>
        </w:rPr>
        <w:t xml:space="preserve">                     </w:t>
      </w:r>
      <w:r>
        <w:rPr>
          <w:rFonts w:hint="eastAsia" w:eastAsia="楷体_GB2312"/>
          <w:sz w:val="30"/>
          <w:szCs w:val="30"/>
          <w:u w:val="single"/>
        </w:rPr>
        <w:t xml:space="preserve">            </w:t>
      </w:r>
      <w:r>
        <w:rPr>
          <w:rFonts w:eastAsia="楷体_GB2312"/>
          <w:sz w:val="30"/>
          <w:szCs w:val="30"/>
          <w:u w:val="single"/>
        </w:rPr>
        <w:t xml:space="preserve">   </w:t>
      </w:r>
    </w:p>
    <w:p>
      <w:pPr>
        <w:spacing w:line="360" w:lineRule="auto"/>
        <w:jc w:val="center"/>
        <w:rPr>
          <w:rFonts w:ascii="宋体"/>
          <w:sz w:val="24"/>
        </w:rPr>
      </w:pPr>
    </w:p>
    <w:p>
      <w:pPr>
        <w:spacing w:line="360" w:lineRule="auto"/>
        <w:jc w:val="center"/>
        <w:rPr>
          <w:rFonts w:hAnsi="Arial"/>
          <w:b/>
          <w:color w:val="000000"/>
          <w:spacing w:val="5"/>
          <w:sz w:val="28"/>
          <w:szCs w:val="28"/>
        </w:rPr>
      </w:pPr>
      <w:r>
        <w:rPr>
          <w:rFonts w:hint="eastAsia" w:hAnsi="Arial"/>
          <w:b/>
          <w:color w:val="000000"/>
          <w:spacing w:val="5"/>
          <w:sz w:val="28"/>
          <w:szCs w:val="28"/>
        </w:rPr>
        <w:t>二</w:t>
      </w:r>
      <w:r>
        <w:rPr>
          <w:rFonts w:hAnsi="Arial"/>
          <w:b/>
          <w:color w:val="000000"/>
          <w:spacing w:val="5"/>
          <w:sz w:val="28"/>
          <w:szCs w:val="28"/>
        </w:rPr>
        <w:t>O</w:t>
      </w:r>
      <w:r>
        <w:rPr>
          <w:rFonts w:hint="eastAsia" w:hAnsi="Arial"/>
          <w:b/>
          <w:color w:val="000000"/>
          <w:spacing w:val="5"/>
          <w:sz w:val="28"/>
          <w:szCs w:val="28"/>
        </w:rPr>
        <w:t>一八年四月制</w:t>
      </w:r>
    </w:p>
    <w:p>
      <w:pPr>
        <w:spacing w:line="360" w:lineRule="auto"/>
        <w:jc w:val="center"/>
        <w:rPr>
          <w:rFonts w:hAnsi="Arial"/>
          <w:b/>
          <w:color w:val="000000"/>
          <w:spacing w:val="5"/>
          <w:sz w:val="30"/>
          <w:szCs w:val="30"/>
        </w:rPr>
      </w:pPr>
      <w:r>
        <w:rPr>
          <w:rFonts w:hAnsi="Arial"/>
          <w:b/>
          <w:color w:val="000000"/>
          <w:spacing w:val="5"/>
          <w:sz w:val="28"/>
          <w:szCs w:val="28"/>
        </w:rPr>
        <w:br w:type="page"/>
      </w:r>
      <w:r>
        <w:rPr>
          <w:rFonts w:hint="eastAsia" w:hAnsi="Arial"/>
          <w:b/>
          <w:color w:val="000000"/>
          <w:spacing w:val="5"/>
          <w:sz w:val="30"/>
          <w:szCs w:val="30"/>
        </w:rPr>
        <w:t>一、项目结题审阅表</w:t>
      </w:r>
    </w:p>
    <w:tbl>
      <w:tblPr>
        <w:tblStyle w:val="8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0"/>
        <w:gridCol w:w="4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180" w:type="dxa"/>
            <w:gridSpan w:val="2"/>
          </w:tcPr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项目类别：□重点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□一般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□应用</w:t>
            </w: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起止时间：年月</w:t>
            </w:r>
            <w:r>
              <w:rPr>
                <w:sz w:val="24"/>
              </w:rPr>
              <w:t xml:space="preserve"> ~ </w:t>
            </w:r>
            <w:r>
              <w:rPr>
                <w:rFonts w:hint="eastAsia"/>
                <w:sz w:val="24"/>
              </w:rPr>
              <w:t>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8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项目经费：万元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剩余经费： 万元</w:t>
            </w:r>
          </w:p>
        </w:tc>
        <w:tc>
          <w:tcPr>
            <w:tcW w:w="450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申请类别：□结题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□延期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6" w:hRule="atLeast"/>
        </w:trPr>
        <w:tc>
          <w:tcPr>
            <w:tcW w:w="9180" w:type="dxa"/>
            <w:gridSpan w:val="2"/>
          </w:tcPr>
          <w:p>
            <w:pPr>
              <w:spacing w:line="360" w:lineRule="auto"/>
              <w:jc w:val="center"/>
              <w:rPr>
                <w:rFonts w:eastAsia="隶书"/>
                <w:sz w:val="28"/>
                <w:szCs w:val="28"/>
              </w:rPr>
            </w:pPr>
            <w:r>
              <w:rPr>
                <w:rFonts w:hint="eastAsia" w:eastAsia="隶书"/>
                <w:sz w:val="28"/>
                <w:szCs w:val="28"/>
              </w:rPr>
              <w:t>预期成果、目标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（联合开放基金项目申请表上的预期成果、目标）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8" w:hRule="atLeast"/>
        </w:trPr>
        <w:tc>
          <w:tcPr>
            <w:tcW w:w="9180" w:type="dxa"/>
            <w:gridSpan w:val="2"/>
          </w:tcPr>
          <w:p>
            <w:pPr>
              <w:spacing w:line="360" w:lineRule="auto"/>
              <w:jc w:val="center"/>
              <w:rPr>
                <w:rFonts w:eastAsia="隶书"/>
                <w:sz w:val="28"/>
                <w:szCs w:val="28"/>
              </w:rPr>
            </w:pPr>
            <w:r>
              <w:rPr>
                <w:rFonts w:hint="eastAsia" w:eastAsia="隶书"/>
                <w:sz w:val="28"/>
                <w:szCs w:val="28"/>
              </w:rPr>
              <w:t>完成任务情况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spacing w:line="360" w:lineRule="auto"/>
              <w:rPr>
                <w:b/>
                <w:sz w:val="24"/>
              </w:rPr>
            </w:pP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（只列出标注有重点实验室及协同中心单位、项目编号和有项目负责人署名的成果）</w:t>
            </w:r>
          </w:p>
        </w:tc>
      </w:tr>
    </w:tbl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二、成果清单</w:t>
      </w:r>
    </w:p>
    <w:tbl>
      <w:tblPr>
        <w:tblStyle w:val="8"/>
        <w:tblW w:w="94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27"/>
        <w:gridCol w:w="98"/>
        <w:gridCol w:w="1617"/>
        <w:gridCol w:w="1083"/>
        <w:gridCol w:w="258"/>
        <w:gridCol w:w="1080"/>
        <w:gridCol w:w="180"/>
        <w:gridCol w:w="642"/>
        <w:gridCol w:w="438"/>
        <w:gridCol w:w="1080"/>
        <w:gridCol w:w="459"/>
        <w:gridCol w:w="543"/>
        <w:gridCol w:w="25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9491" w:type="dxa"/>
            <w:gridSpan w:val="15"/>
            <w:vAlign w:val="center"/>
          </w:tcPr>
          <w:p>
            <w:pPr>
              <w:ind w:firstLine="117" w:firstLineChars="49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hint="eastAsia" w:hAnsi="宋体"/>
                <w:b/>
                <w:sz w:val="24"/>
              </w:rPr>
              <w:t>发表论文情况：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所有作者清单（通讯作者加</w:t>
            </w:r>
            <w:r>
              <w:rPr>
                <w:rFonts w:ascii="宋体" w:hAnsi="宋体"/>
                <w:szCs w:val="21"/>
              </w:rPr>
              <w:t>*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2421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论文题目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</w:t>
            </w:r>
          </w:p>
        </w:tc>
        <w:tc>
          <w:tcPr>
            <w:tcW w:w="153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年，期（卷）：页码</w:t>
            </w: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实验室标注情况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rFonts w:eastAsia="楷体_GB2312"/>
                <w:szCs w:val="21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539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01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539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01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539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01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46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74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421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260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539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801" w:type="dxa"/>
            <w:gridSpan w:val="2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491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2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hint="eastAsia" w:hAnsi="宋体"/>
                <w:b/>
                <w:sz w:val="24"/>
              </w:rPr>
              <w:t>专利情况：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专利名称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发明人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专利权人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专利类型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专利编号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授权时间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49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15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491" w:type="dxa"/>
            <w:gridSpan w:val="15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. </w:t>
            </w:r>
            <w:r>
              <w:rPr>
                <w:rFonts w:hint="eastAsia"/>
                <w:b/>
                <w:sz w:val="24"/>
              </w:rPr>
              <w:t>应用技术成果：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序号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果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名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称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主要完成者</w:t>
            </w: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组织评议、鉴定单位及日期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5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593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700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520" w:type="dxa"/>
            <w:gridSpan w:val="4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/>
        </w:rPr>
      </w:pPr>
    </w:p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</w:t>
      </w:r>
      <w:r>
        <w:rPr>
          <w:rFonts w:hint="eastAsia" w:ascii="黑体" w:hAnsi="黑体" w:eastAsia="黑体"/>
          <w:b/>
          <w:sz w:val="30"/>
          <w:szCs w:val="30"/>
        </w:rPr>
        <w:t>研究报告</w:t>
      </w:r>
    </w:p>
    <w:tbl>
      <w:tblPr>
        <w:tblStyle w:val="8"/>
        <w:tblW w:w="91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84" w:type="dxa"/>
          </w:tcPr>
          <w:p>
            <w:pPr>
              <w:ind w:firstLine="480" w:firstLineChars="200"/>
              <w:rPr>
                <w:rFonts w:ascii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ind w:firstLine="480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成果主要内容（如果成果是英文发表的，请付每项成果的</w:t>
            </w:r>
            <w:r>
              <w:rPr>
                <w:rFonts w:hint="eastAsia"/>
                <w:b/>
                <w:sz w:val="24"/>
                <w:u w:val="single"/>
              </w:rPr>
              <w:t>中文题目和摘要</w:t>
            </w:r>
            <w:r>
              <w:rPr>
                <w:rFonts w:hint="eastAsia" w:ascii="宋体" w:hAnsi="宋体"/>
                <w:b/>
                <w:sz w:val="24"/>
              </w:rPr>
              <w:t>）</w:t>
            </w: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2.</w:t>
            </w:r>
            <w:r>
              <w:rPr>
                <w:rFonts w:hint="eastAsia" w:ascii="宋体" w:hAnsi="宋体"/>
                <w:b/>
                <w:sz w:val="24"/>
              </w:rPr>
              <w:t>项目研究的创新点及价值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spacing w:line="340" w:lineRule="exact"/>
              <w:ind w:firstLine="480" w:firstLineChars="200"/>
              <w:rPr>
                <w:rFonts w:ascii="宋体" w:hAnsi="宋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黑体" w:hAnsi="宋体" w:eastAsia="黑体"/>
                <w:sz w:val="24"/>
              </w:rPr>
            </w:pPr>
          </w:p>
        </w:tc>
      </w:tr>
    </w:tbl>
    <w:p>
      <w:pPr>
        <w:rPr>
          <w:rFonts w:ascii="宋体"/>
        </w:rPr>
      </w:pPr>
    </w:p>
    <w:p>
      <w:pPr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四、评审意见</w:t>
      </w:r>
    </w:p>
    <w:tbl>
      <w:tblPr>
        <w:tblStyle w:val="8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8500" w:type="dxa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课题负责人签字：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spacing w:line="360" w:lineRule="auto"/>
              <w:ind w:left="119" w:leftChars="57" w:firstLine="700" w:firstLineChars="250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本人提交的所主持项目申报的材料，内容属实。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</w:t>
            </w:r>
          </w:p>
          <w:p>
            <w:pPr>
              <w:ind w:firstLine="4920" w:firstLineChars="205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签字：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6000" w:firstLineChars="25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8500" w:type="dxa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初审中发现的问题：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spacing w:line="360" w:lineRule="auto"/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审阅人：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审阅日期：</w:t>
            </w:r>
          </w:p>
          <w:p>
            <w:pPr>
              <w:rPr>
                <w:rFonts w:asci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8500" w:type="dxa"/>
          </w:tcPr>
          <w:p>
            <w:pPr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专家组意见：</w:t>
            </w:r>
          </w:p>
          <w:p>
            <w:pPr>
              <w:rPr>
                <w:rFonts w:ascii="黑体" w:hAnsi="宋体" w:eastAsia="黑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 xml:space="preserve"> 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ascii="黑体" w:hAnsi="宋体" w:eastAsia="黑体"/>
                <w:sz w:val="24"/>
              </w:rPr>
              <w:t xml:space="preserve"> </w:t>
            </w:r>
          </w:p>
          <w:p>
            <w:pPr>
              <w:ind w:firstLine="3120" w:firstLineChars="1300"/>
              <w:rPr>
                <w:rFonts w:ascii="宋体"/>
                <w:sz w:val="24"/>
              </w:rPr>
            </w:pPr>
          </w:p>
          <w:p>
            <w:pPr>
              <w:ind w:firstLine="3360" w:firstLineChars="140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组长签名：</w:t>
            </w:r>
          </w:p>
          <w:p>
            <w:pPr>
              <w:ind w:firstLine="3360" w:firstLineChars="1400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       </w:t>
            </w:r>
            <w:r>
              <w:rPr>
                <w:rFonts w:ascii="宋体" w:hAnsi="宋体"/>
                <w:sz w:val="24"/>
              </w:rPr>
              <w:t xml:space="preserve">       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0" w:hRule="atLeast"/>
        </w:trPr>
        <w:tc>
          <w:tcPr>
            <w:tcW w:w="8500" w:type="dxa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实验室审核意见：</w:t>
            </w:r>
          </w:p>
          <w:p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 xml:space="preserve">       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ind w:firstLine="3960" w:firstLineChars="165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实验室负责人签名：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                                         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> 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/>
                <w:sz w:val="24"/>
              </w:rPr>
              <w:t> 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rPr>
                <w:rFonts w:ascii="黑体" w:hAnsi="宋体"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8500" w:type="dxa"/>
          </w:tcPr>
          <w:p>
            <w:pPr>
              <w:spacing w:line="360" w:lineRule="auto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备注：</w:t>
            </w:r>
          </w:p>
        </w:tc>
      </w:tr>
    </w:tbl>
    <w:p/>
    <w:p>
      <w:r>
        <w:br w:type="page"/>
      </w:r>
    </w:p>
    <w:tbl>
      <w:tblPr>
        <w:tblStyle w:val="8"/>
        <w:tblW w:w="958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4" w:hRule="atLeast"/>
        </w:trPr>
        <w:tc>
          <w:tcPr>
            <w:tcW w:w="9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8"/>
              <w:tblpPr w:leftFromText="180" w:rightFromText="180" w:vertAnchor="text" w:horzAnchor="page" w:tblpX="217" w:tblpY="274"/>
              <w:tblOverlap w:val="never"/>
              <w:tblW w:w="9040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47"/>
              <w:gridCol w:w="534"/>
              <w:gridCol w:w="2247"/>
              <w:gridCol w:w="287"/>
              <w:gridCol w:w="2427"/>
              <w:gridCol w:w="299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4" w:hRule="atLeast"/>
              </w:trPr>
              <w:tc>
                <w:tcPr>
                  <w:tcW w:w="90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  <w:r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  <w:t>附件二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4" w:hRule="atLeast"/>
              </w:trPr>
              <w:tc>
                <w:tcPr>
                  <w:tcW w:w="90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32"/>
                      <w:szCs w:val="32"/>
                    </w:rPr>
                    <w:t>经济林木重点实验室、协同中心联合开放基金项目经费预算表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4" w:hRule="atLeast"/>
              </w:trPr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5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4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36"/>
                      <w:szCs w:val="3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604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项目名称：</w:t>
                  </w:r>
                </w:p>
              </w:tc>
              <w:tc>
                <w:tcPr>
                  <w:tcW w:w="299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立项经费：万元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6042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项目负责人：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2018年经费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379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  <w:t>经费类别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  <w:t>科   目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  <w:t>申请经费（万元）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黑体" w:hAnsi="黑体" w:eastAsia="黑体" w:cs="宋体"/>
                      <w:b/>
                      <w:bCs/>
                      <w:kern w:val="0"/>
                      <w:sz w:val="20"/>
                      <w:szCs w:val="20"/>
                    </w:rPr>
                    <w:t>备    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34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直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接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费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用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仪器设备费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校外人员不列此项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实验材料费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实验室改装费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校外人员不列此项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测试加工费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能源动力费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差旅费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劳务费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校外人员不列此项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专家咨询费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校外人员不列此项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会议费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国际合作与交流费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9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出版/文献/信息传播/</w:t>
                  </w:r>
                </w:p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知识产权事务费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协作费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34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其他相关业务费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547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53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合计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kern w:val="0"/>
                      <w:sz w:val="20"/>
                      <w:szCs w:val="20"/>
                    </w:rPr>
                    <w:t>　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06" w:hRule="atLeast"/>
              </w:trPr>
              <w:tc>
                <w:tcPr>
                  <w:tcW w:w="3328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000000" w:sz="4" w:space="0"/>
                  </w:tcBorders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项目负责人签章：                                     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签名    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  2018年05月10日</w:t>
                  </w:r>
                </w:p>
              </w:tc>
              <w:tc>
                <w:tcPr>
                  <w:tcW w:w="2714" w:type="dxa"/>
                  <w:gridSpan w:val="2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实验室、中心意见：                                                                                 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 签名（盖章</w:t>
                  </w:r>
                  <w:r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  <w:t>）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   年  月  日   </w:t>
                  </w:r>
                </w:p>
              </w:tc>
              <w:tc>
                <w:tcPr>
                  <w:tcW w:w="299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科技处意见：                                                                                 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br w:type="textWrapping"/>
                  </w: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 xml:space="preserve"> 签名（盖章）    年  月   日  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4" w:hRule="atLeast"/>
              </w:trPr>
              <w:tc>
                <w:tcPr>
                  <w:tcW w:w="904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说明：1.本表一式三份，项目负责人、科技处、财务处各1份。</w:t>
                  </w:r>
                </w:p>
                <w:p>
                  <w:pPr>
                    <w:widowControl/>
                    <w:ind w:firstLine="600" w:firstLineChars="300"/>
                    <w:jc w:val="left"/>
                    <w:rPr>
                      <w:rFonts w:ascii="宋体" w:hAnsi="宋体" w:cs="宋体"/>
                      <w:kern w:val="0"/>
                      <w:sz w:val="20"/>
                      <w:szCs w:val="20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0"/>
                      <w:szCs w:val="20"/>
                    </w:rPr>
                    <w:t>2.各经费科目开支范围及比例参照《黄冈师范学院纵向科研项目经费管理办法》（校科技[2016]10号）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/>
    <w:sectPr>
      <w:headerReference r:id="rId3" w:type="default"/>
      <w:footerReference r:id="rId4" w:type="default"/>
      <w:type w:val="continuous"/>
      <w:pgSz w:w="11906" w:h="16838"/>
      <w:pgMar w:top="1440" w:right="1797" w:bottom="1440" w:left="1797" w:header="851" w:footer="992" w:gutter="0"/>
      <w:pgNumType w:start="1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3</w:t>
    </w:r>
    <w:r>
      <w:rPr>
        <w:rStyle w:val="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DD95D"/>
    <w:multiLevelType w:val="singleLevel"/>
    <w:tmpl w:val="889DD95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430C"/>
    <w:rsid w:val="00036977"/>
    <w:rsid w:val="00046B72"/>
    <w:rsid w:val="00055019"/>
    <w:rsid w:val="000633F6"/>
    <w:rsid w:val="00070184"/>
    <w:rsid w:val="00083B6C"/>
    <w:rsid w:val="000A37A1"/>
    <w:rsid w:val="000B1D7D"/>
    <w:rsid w:val="000B23A9"/>
    <w:rsid w:val="000B6E7D"/>
    <w:rsid w:val="000B7E35"/>
    <w:rsid w:val="000C088B"/>
    <w:rsid w:val="000E1FFD"/>
    <w:rsid w:val="000F5320"/>
    <w:rsid w:val="0010271B"/>
    <w:rsid w:val="0013247A"/>
    <w:rsid w:val="0015729F"/>
    <w:rsid w:val="00162D03"/>
    <w:rsid w:val="00175866"/>
    <w:rsid w:val="00182D30"/>
    <w:rsid w:val="00190C57"/>
    <w:rsid w:val="0019680A"/>
    <w:rsid w:val="001C3C2E"/>
    <w:rsid w:val="001E0525"/>
    <w:rsid w:val="001F2DE0"/>
    <w:rsid w:val="001F5938"/>
    <w:rsid w:val="002417B4"/>
    <w:rsid w:val="002417FE"/>
    <w:rsid w:val="0024784C"/>
    <w:rsid w:val="00272C03"/>
    <w:rsid w:val="002767ED"/>
    <w:rsid w:val="002803C5"/>
    <w:rsid w:val="00284EBF"/>
    <w:rsid w:val="00295A1A"/>
    <w:rsid w:val="002A13FE"/>
    <w:rsid w:val="002D1DE4"/>
    <w:rsid w:val="002D2EC1"/>
    <w:rsid w:val="002E153D"/>
    <w:rsid w:val="002E5770"/>
    <w:rsid w:val="002E6927"/>
    <w:rsid w:val="002F0F35"/>
    <w:rsid w:val="00310B34"/>
    <w:rsid w:val="00311D8F"/>
    <w:rsid w:val="003123A4"/>
    <w:rsid w:val="00316131"/>
    <w:rsid w:val="00323AE2"/>
    <w:rsid w:val="0036475C"/>
    <w:rsid w:val="00371709"/>
    <w:rsid w:val="0039149E"/>
    <w:rsid w:val="003B5763"/>
    <w:rsid w:val="003D1159"/>
    <w:rsid w:val="003F4AB6"/>
    <w:rsid w:val="00403D22"/>
    <w:rsid w:val="0040473E"/>
    <w:rsid w:val="00405B8B"/>
    <w:rsid w:val="00414359"/>
    <w:rsid w:val="00415E99"/>
    <w:rsid w:val="00425150"/>
    <w:rsid w:val="00431C7F"/>
    <w:rsid w:val="0045430C"/>
    <w:rsid w:val="004601DA"/>
    <w:rsid w:val="00464AE9"/>
    <w:rsid w:val="00476057"/>
    <w:rsid w:val="00485D44"/>
    <w:rsid w:val="004A555B"/>
    <w:rsid w:val="004B7772"/>
    <w:rsid w:val="004D58F1"/>
    <w:rsid w:val="004E41E3"/>
    <w:rsid w:val="004E4A1A"/>
    <w:rsid w:val="004F17F1"/>
    <w:rsid w:val="00501D89"/>
    <w:rsid w:val="00502A2D"/>
    <w:rsid w:val="005079EA"/>
    <w:rsid w:val="00530481"/>
    <w:rsid w:val="00552544"/>
    <w:rsid w:val="005529C1"/>
    <w:rsid w:val="005536E3"/>
    <w:rsid w:val="00555478"/>
    <w:rsid w:val="00566DE8"/>
    <w:rsid w:val="00597072"/>
    <w:rsid w:val="005B2347"/>
    <w:rsid w:val="005B3027"/>
    <w:rsid w:val="005C265C"/>
    <w:rsid w:val="00612798"/>
    <w:rsid w:val="00633C76"/>
    <w:rsid w:val="0064515D"/>
    <w:rsid w:val="00645EB0"/>
    <w:rsid w:val="00670156"/>
    <w:rsid w:val="00677BFB"/>
    <w:rsid w:val="00695BF3"/>
    <w:rsid w:val="006B7926"/>
    <w:rsid w:val="006C1AAF"/>
    <w:rsid w:val="006C3CEF"/>
    <w:rsid w:val="006C688E"/>
    <w:rsid w:val="006F1C13"/>
    <w:rsid w:val="006F6864"/>
    <w:rsid w:val="00703C15"/>
    <w:rsid w:val="00722E9B"/>
    <w:rsid w:val="00753F13"/>
    <w:rsid w:val="00761CB9"/>
    <w:rsid w:val="00787B96"/>
    <w:rsid w:val="00790AFB"/>
    <w:rsid w:val="00796C86"/>
    <w:rsid w:val="007978F2"/>
    <w:rsid w:val="007A7009"/>
    <w:rsid w:val="007D42DA"/>
    <w:rsid w:val="008033FF"/>
    <w:rsid w:val="00826A35"/>
    <w:rsid w:val="0084460A"/>
    <w:rsid w:val="00847699"/>
    <w:rsid w:val="00852D5B"/>
    <w:rsid w:val="00876FD7"/>
    <w:rsid w:val="00880928"/>
    <w:rsid w:val="008A27EE"/>
    <w:rsid w:val="008A5D70"/>
    <w:rsid w:val="008C6EAC"/>
    <w:rsid w:val="008C7969"/>
    <w:rsid w:val="008D1FE7"/>
    <w:rsid w:val="009123E2"/>
    <w:rsid w:val="00916CDF"/>
    <w:rsid w:val="009320BF"/>
    <w:rsid w:val="00946608"/>
    <w:rsid w:val="0095490B"/>
    <w:rsid w:val="00977255"/>
    <w:rsid w:val="00995A76"/>
    <w:rsid w:val="009A2C76"/>
    <w:rsid w:val="009B12F8"/>
    <w:rsid w:val="009B1348"/>
    <w:rsid w:val="00A0438A"/>
    <w:rsid w:val="00A23A4A"/>
    <w:rsid w:val="00A26ED0"/>
    <w:rsid w:val="00A271B8"/>
    <w:rsid w:val="00A317FF"/>
    <w:rsid w:val="00A518E0"/>
    <w:rsid w:val="00A52114"/>
    <w:rsid w:val="00A5348A"/>
    <w:rsid w:val="00A63E2E"/>
    <w:rsid w:val="00A747D2"/>
    <w:rsid w:val="00A868F7"/>
    <w:rsid w:val="00A93DF3"/>
    <w:rsid w:val="00A9705D"/>
    <w:rsid w:val="00AB6101"/>
    <w:rsid w:val="00AD0D11"/>
    <w:rsid w:val="00AE6FD9"/>
    <w:rsid w:val="00AF14A4"/>
    <w:rsid w:val="00B3098E"/>
    <w:rsid w:val="00B37711"/>
    <w:rsid w:val="00B63B46"/>
    <w:rsid w:val="00B64894"/>
    <w:rsid w:val="00B66C28"/>
    <w:rsid w:val="00B66E93"/>
    <w:rsid w:val="00B82316"/>
    <w:rsid w:val="00B9451B"/>
    <w:rsid w:val="00B9754C"/>
    <w:rsid w:val="00BB00A8"/>
    <w:rsid w:val="00BC10A4"/>
    <w:rsid w:val="00BC6972"/>
    <w:rsid w:val="00BF6E77"/>
    <w:rsid w:val="00C02046"/>
    <w:rsid w:val="00C11DDA"/>
    <w:rsid w:val="00C13368"/>
    <w:rsid w:val="00C318C5"/>
    <w:rsid w:val="00C4400D"/>
    <w:rsid w:val="00C53E6C"/>
    <w:rsid w:val="00C57C53"/>
    <w:rsid w:val="00C62151"/>
    <w:rsid w:val="00C66A8D"/>
    <w:rsid w:val="00C862E4"/>
    <w:rsid w:val="00C9169E"/>
    <w:rsid w:val="00C946D5"/>
    <w:rsid w:val="00CA01F7"/>
    <w:rsid w:val="00CA6510"/>
    <w:rsid w:val="00CA67DD"/>
    <w:rsid w:val="00CC4749"/>
    <w:rsid w:val="00CC4D26"/>
    <w:rsid w:val="00CE7CFF"/>
    <w:rsid w:val="00D075D6"/>
    <w:rsid w:val="00D114C7"/>
    <w:rsid w:val="00D14678"/>
    <w:rsid w:val="00D249C9"/>
    <w:rsid w:val="00D271D0"/>
    <w:rsid w:val="00D47E29"/>
    <w:rsid w:val="00D65F13"/>
    <w:rsid w:val="00D6641C"/>
    <w:rsid w:val="00D67CAD"/>
    <w:rsid w:val="00D97232"/>
    <w:rsid w:val="00D97F92"/>
    <w:rsid w:val="00DA041C"/>
    <w:rsid w:val="00DA26B8"/>
    <w:rsid w:val="00DC7A1B"/>
    <w:rsid w:val="00DD0CF0"/>
    <w:rsid w:val="00DD39B6"/>
    <w:rsid w:val="00DE1BBA"/>
    <w:rsid w:val="00DF05C9"/>
    <w:rsid w:val="00DF43E9"/>
    <w:rsid w:val="00E4472B"/>
    <w:rsid w:val="00E54041"/>
    <w:rsid w:val="00E54706"/>
    <w:rsid w:val="00E55188"/>
    <w:rsid w:val="00E558E4"/>
    <w:rsid w:val="00E55E41"/>
    <w:rsid w:val="00E62BEB"/>
    <w:rsid w:val="00E664E7"/>
    <w:rsid w:val="00E66722"/>
    <w:rsid w:val="00E96523"/>
    <w:rsid w:val="00EA177F"/>
    <w:rsid w:val="00EA27E1"/>
    <w:rsid w:val="00ED2FA1"/>
    <w:rsid w:val="00EE38D3"/>
    <w:rsid w:val="00F00228"/>
    <w:rsid w:val="00F0230A"/>
    <w:rsid w:val="00F133AA"/>
    <w:rsid w:val="00F216E9"/>
    <w:rsid w:val="00F278C1"/>
    <w:rsid w:val="00F43673"/>
    <w:rsid w:val="00F71C2F"/>
    <w:rsid w:val="00F77194"/>
    <w:rsid w:val="00F801E5"/>
    <w:rsid w:val="00F83427"/>
    <w:rsid w:val="00F9046D"/>
    <w:rsid w:val="00F919A1"/>
    <w:rsid w:val="00F97869"/>
    <w:rsid w:val="00FA0E2A"/>
    <w:rsid w:val="00FA5D54"/>
    <w:rsid w:val="00FB255C"/>
    <w:rsid w:val="00FB6E03"/>
    <w:rsid w:val="00FD46E3"/>
    <w:rsid w:val="00FD539B"/>
    <w:rsid w:val="020A6A49"/>
    <w:rsid w:val="05422EDA"/>
    <w:rsid w:val="05746DB1"/>
    <w:rsid w:val="0EA03ECE"/>
    <w:rsid w:val="11BF5657"/>
    <w:rsid w:val="12100648"/>
    <w:rsid w:val="14276974"/>
    <w:rsid w:val="19984E27"/>
    <w:rsid w:val="1B7A29CB"/>
    <w:rsid w:val="1BC87488"/>
    <w:rsid w:val="2C2148C5"/>
    <w:rsid w:val="3646281C"/>
    <w:rsid w:val="3A2270DE"/>
    <w:rsid w:val="3A733FF0"/>
    <w:rsid w:val="4AF66FF7"/>
    <w:rsid w:val="4F82443B"/>
    <w:rsid w:val="529D79F1"/>
    <w:rsid w:val="5372347A"/>
    <w:rsid w:val="5B0C6204"/>
    <w:rsid w:val="5FC11EFF"/>
    <w:rsid w:val="666B06F0"/>
    <w:rsid w:val="69F50271"/>
    <w:rsid w:val="78801C40"/>
    <w:rsid w:val="7976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5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纯文本1"/>
    <w:basedOn w:val="1"/>
    <w:uiPriority w:val="99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13">
    <w:name w:val="样式"/>
    <w:basedOn w:val="1"/>
    <w:semiHidden/>
    <w:qFormat/>
    <w:uiPriority w:val="99"/>
  </w:style>
  <w:style w:type="paragraph" w:customStyle="1" w:styleId="14">
    <w:name w:val="Char Char Char Char Char Char Char Char Char"/>
    <w:basedOn w:val="1"/>
    <w:qFormat/>
    <w:uiPriority w:val="99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"/>
    <w:basedOn w:val="1"/>
    <w:semiHidden/>
    <w:qFormat/>
    <w:uiPriority w:val="99"/>
  </w:style>
  <w:style w:type="character" w:customStyle="1" w:styleId="16">
    <w:name w:val="apple-converted-space"/>
    <w:basedOn w:val="5"/>
    <w:qFormat/>
    <w:uiPriority w:val="99"/>
    <w:rPr>
      <w:rFonts w:cs="Times New Roman"/>
    </w:rPr>
  </w:style>
  <w:style w:type="character" w:customStyle="1" w:styleId="17">
    <w:name w:val="日期 Char"/>
    <w:basedOn w:val="5"/>
    <w:link w:val="2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447</Words>
  <Characters>2554</Characters>
  <Lines>21</Lines>
  <Paragraphs>5</Paragraphs>
  <TotalTime>156</TotalTime>
  <ScaleCrop>false</ScaleCrop>
  <LinksUpToDate>false</LinksUpToDate>
  <CharactersWithSpaces>2996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2017-03-15T08:53:00Z</dcterms:created>
  <dc:creator>微软用户</dc:creator>
  <cp:lastModifiedBy>蕃茄168</cp:lastModifiedBy>
  <cp:lastPrinted>2018-05-09T06:58:46Z</cp:lastPrinted>
  <dcterms:modified xsi:type="dcterms:W3CDTF">2018-05-09T09:43:12Z</dcterms:modified>
  <dc:title>关于对2011年度重点实验室开放基金项目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